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53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Методика проведения квалификационных экзаменов на получение права на управление транспортными средствами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начальника Главного управления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  <w:t>ГИБДД МВД России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  <w:t>генерал-майор милиции В.У. Тимошин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  <w:t>9 августа 2001 г.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ПРОВЕДЕНИЯ КВАЛИФИКАЦИОННЫХ ЭКЗАМЕНОВ НА ПОЛУЧЕНИЕ ПРАВА НА УПРАВЛЕНИЕ ТРАНСПОРТНЫМИ СРЕДСТВАМИ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1.1.  Квалификационные экзамены (далее - экзамены) проводятся с целью определения возможности выдачи кандидатам в водители* водительских удостоверений в порядке, предусмотренном Правилами сдачи квалификационных экзаменов и выдачи водительских удостоверений, утвержденными постановлением Правительства Российской Федерации от 15 декабря 1999 г. № 1396 (далее — Правила).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Кандидатами в водители считаются лица, впервые допущенные к сдаче экзаменов, лица, желающие получить право на управление другой категорией транспортных средств, а также другие лица, которым действующими нормативными документами предусмотрено сдавать квалификационные экзамены.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  Экзамены в общем виде состоят из трех частей: теоретического экзамена и двух этапов практического экзамена (первый этап — на закрытой от движения площадке или автодроме, второй этап - на испытательном маршруте в условиях реального дорожного движения).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1.3. Каждая из частей экзамена оценивается независимо друг от друга по следующей системе: положительная оценка - «СДАЛ», отрицательная — «НЕ СДАЛ».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оценка, полученная на первом этапе практического экзамена, считается действительной в течение срока действия положительной оценки, полученной на теоретическом экзамене.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 случае если кандидат в водители получил отрицательную оценку за какую-либо из частей экзамена, пересдача ранее сданных частей экзамена в период действия положительной оценки не требуется.</w:t>
      </w:r>
      <w:proofErr w:type="gramEnd"/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Оценки, полученные кандидатом в водители, заносятся в экзаменационный лист (приложение к Общим положениям) и протокол экзамена (приложение № 3 к </w:t>
      </w:r>
      <w:hyperlink r:id="rId5" w:tooltip="Инструкция о порядке организации работы по приему квалификационных экзаменов и выдаче водительских удостоверений в подразделениях ГИБДД МВД Российской Федерации" w:history="1">
        <w:r w:rsidRPr="00B5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Инструкции о порядке организации работы по приему квалификационных экзаменов и выдачи водительских удостоверений в подразделениях ГИБДД МВД России, утвержденной приказом МВД России от 20 июля 2000 г. № 782</w:t>
        </w:r>
      </w:hyperlink>
      <w:r w:rsidRPr="00B553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1.5. Практический экзамен принимается на транспортном средстве той категории, на право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которой будет выдаваться водительское удостоверение: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«А» - на двухколесных мотоциклах без бокового прицепа;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«В» - на автомобилях, разрешенная максимальная масса которых не превышает 3500 кг и число сидячих мест которых, помимо сиденья водителя, не превышает 8, способных по своим техническим характеристикам развивать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100 км/ч;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«С» - на грузовых автомобилях с разрешенной максимальной массой свыше 7000 кг;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«D» - на автобусах, вместимость которых не менее 28 сидячих мест и длина не менее 7 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«Е» - на составах транспортных средств, тягачом у которых является транспортное средство следующей категории: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«В» - с прицепом, разрешенная максимальная масса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1000 кг, а разрешенная максимальная масса состава транспортных средств превышает 3500 кг;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«С» - с полуприцепом или прицепом, имеющим не менее двух осей с расстоянием между ними более 1 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«D» - на сочлененном автобусе.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 </w:t>
      </w:r>
      <w:proofErr w:type="gramStart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В исключительных случаях (прием экзаменов у отдельных категорий граждан, прием экзаменов в сельской местности) по решению главного государственного инспектора безопасности дорожного движения субъекта Российской Федерации допускается использование иных транспортных средств (мотоциклов с боковым прицепом, автобусов вместимостью не менее 20 сидячих мест и длиной не менее 6,5 м, грузовых автомобилей, относящихся к категории «С», с разрешенной максимальной массой менее 7000 кг).</w:t>
      </w:r>
      <w:proofErr w:type="gramEnd"/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к Общим положениям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ЭКЗАМЕНАЦИОННЫЙ ЛИСТ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  <w:t>КАТЕГОРИЯ ТС _____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Фамилия _____________________ Имя _____________________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  <w:t>Отчество _____________________ Дата рождения ___________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ТЕОРЕТИЧЕСКИЙ ЭКЗАМЕН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9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708"/>
      </w:tblGrid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Билет № ______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вопросов билета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кандидата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ответов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экзаменатора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подпись, фамилия экзаменатора</w:t>
            </w:r>
          </w:p>
        </w:tc>
        <w:tc>
          <w:tcPr>
            <w:tcW w:w="0" w:type="auto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Билет № ______</w:t>
            </w:r>
          </w:p>
        </w:tc>
        <w:tc>
          <w:tcPr>
            <w:tcW w:w="450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вопросов дополнительных тематических блоков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кандидата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ответов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экзаменатора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подпись, фамилия экзаменатора</w:t>
            </w:r>
          </w:p>
        </w:tc>
        <w:tc>
          <w:tcPr>
            <w:tcW w:w="0" w:type="auto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Билет № ______</w:t>
            </w:r>
          </w:p>
        </w:tc>
        <w:tc>
          <w:tcPr>
            <w:tcW w:w="450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вопросов дополнительных тематических блоков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кандидата 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ответов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экзаменатора</w:t>
            </w: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подпись, фамилия экзаменатора</w:t>
            </w:r>
          </w:p>
        </w:tc>
        <w:tc>
          <w:tcPr>
            <w:tcW w:w="0" w:type="auto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ПЕРВЫЙ ЭТАП ПРАКТИЧЕСКОГО ЭКЗАМЕНА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4"/>
        <w:gridCol w:w="540"/>
        <w:gridCol w:w="540"/>
        <w:gridCol w:w="540"/>
        <w:gridCol w:w="540"/>
        <w:gridCol w:w="2179"/>
        <w:gridCol w:w="2424"/>
        <w:gridCol w:w="1433"/>
      </w:tblGrid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фамилия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экзаменатора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кандидата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фамилия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экзаменатора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кандидата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фамилия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кандидата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фамилия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экзаменатора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кандидата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водители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0D42" w:rsidRDefault="001D0D42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Оборотная сторона экзаменационного листа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ВТОРОЙ ЭТАП ПРАКТИЧЕСКОГО ЭКЗАМЕНА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9"/>
        <w:gridCol w:w="1184"/>
        <w:gridCol w:w="1829"/>
        <w:gridCol w:w="1829"/>
        <w:gridCol w:w="1829"/>
      </w:tblGrid>
      <w:tr w:rsidR="00B55360" w:rsidRPr="00B55360" w:rsidTr="00B55360">
        <w:trPr>
          <w:tblCellSpacing w:w="0" w:type="dxa"/>
        </w:trPr>
        <w:tc>
          <w:tcPr>
            <w:tcW w:w="3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1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экзаменатора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__________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Маршрут № ____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__________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Маршрут № ____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__________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Маршрут № ____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Грубые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1.1. Не уступил дорогу (создал помеху) ТС, имеющим преимущество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Проехал на запрещающий сигнал светофора или регулировщика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Пересек </w:t>
            </w:r>
            <w:proofErr w:type="spellStart"/>
            <w:proofErr w:type="gram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стоп-линию</w:t>
            </w:r>
            <w:proofErr w:type="spellEnd"/>
            <w:proofErr w:type="gram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1.7. Нарушил правила выполнения обгона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1.8. Нарушил правила выполнения поворота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1.9. Нарушил правила выполнения разворота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1.10. Нарушил правила движения задним ходом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Нарушил правила проезда железнодорожных переездов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1.12. Превысил установленную скорость движения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1.14. Действие или бездействие кандидата в водители, вызвавшее 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Средние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Нарушил правила остановки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2.3. Не выполнил требований информационно-указательных знаков, дорожной разметки (кроме разметки 1.1, 1.3, 1.12)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2.5. Выехал на перекресток при образовавшемся заторе, создал помеху движению ТС в поперечном направлении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Мелкие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3.1. Не пристегнул ремень безопасности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3.2. Несвоевременно подал сигнал поворота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3.3. Нарушил правила расположения ТС на проезжей части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3.5. Двигался без необходимости со слишком малой скоростью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3.6. Резко затормозил без необходимости предотвращения ДТП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3.8. Допустил иные нарушения ПДД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3.9. Неправильно оценил дорожную обстановку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3.10. Не пользовался зеркалами заднего вида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штрафных баллов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Подпись, фамилия экзаменатора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кандидата в водители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II. МЕТОДИКА ПРОВЕДЕНИЯ ТЕОРЕТИЧЕСКОГО ЭКЗАМЕНА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 Содержание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1.1.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Правилами, вынесения решения о возможности выдачи водительского удостоверения.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 При проведении теоретического экзамена проверяется знание кандидатом в водители: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Правил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- Основные положения по допуску ТС к эксплуатации);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основ безопасного управления транспортным средством (далее - ТС);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технических аспектов безопасного управления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факторов, способствующих возникновению дорожно-транспортных происшествий;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элементов конструкции ТС, состояние которых влияет на безопасность дорожного движения;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методов оказания доврачебной медицинской помощи лицам, пострадавшим при дорожно-транспортных происшествиях (далее - ДТП).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1.3. Экзамен проводится по вопросам, включенным в экзаменационные билеты (далее - билеты), утвержденные Главным управлением ГИБДД МВД России. Билеты сгруппированы в комплекты для соответствующих категорий ТС: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комплект 1 («А» и «В») - для кандидатов в водители ТС категорий «А», «В»;</w:t>
      </w:r>
      <w:proofErr w:type="gramEnd"/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комплект 2 («С» и «D») - для кандидатов в водители ТС категорий «С», «D», «трамвай» и «троллейбус»*.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кандидаты в водители, прошедшие подготовку по программе подготовки водителей ТС категорий "</w:t>
      </w:r>
      <w:proofErr w:type="gramStart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В-С</w:t>
      </w:r>
      <w:proofErr w:type="gramEnd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", сдают теоретический экзамен по 2-му комплекту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1.4. Каждый билет содержит 20 вопросов. На каждый вопрос приведено несколько ответов, один из которых правильный.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 Организация проведения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2.2. Теоретический экзамен проводится одним из методов: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методом письменного опроса по билетам;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методом программированного контроля знаний.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Метод проведения экзамена выбирается с учетом обеспеченности экзаменационного подразделения техническими средствами приема экзаменов.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Примечание. По мотивированной просьбе кандидата в водители по решению начальника экзаменационного подразделения метод проведения экзамена может быть изменен.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2.3. Для ответа на билет кандидату в водители предоставляется 20 минут. По истечении указанного времени экзамен прекращается.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2.4. Хронометраж времени ведется экзаменатором с момента подачи команды, разрешающей кандидатам в водители приступить к работе с билетом.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2.5. Последовательность ответов на вопросы билета выбирается кандидатом в водители самостоятельно.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2.6. Экзамен проводится в помещении (экзаменационном классе), оборудованном рабочими местами для кандидатов в водители и экзаменатора. Планировка и оборудование экзаменационного класса должны позволять экзаменатору осуществлять визуальный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действиями кандидатов в водители.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 Порядок проведения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3.2. Независимо от метода проведения экзамена экзаменационный билет формируется следующим образом.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Все экзаменационные вопросы объединены в 4 группы по 40 тематических блоков, состоящих из 5 вопросов каждый (первая группа содержит все вопросы №№ 1-5 экзаменационных билетов, утвержденных ГУГИБДД МВД России; вторая - №№ 6-10; третья - №№ 11-15 и четвертая - №№ 16-20). Билет состоит из четырех тематических блоков, каждый из которых выбран случайным образом из соответствующей группы.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Перестановка вопросов между тематическими блоками не допускается.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3.3. При проведении экзамена методом письменного опроса по билетам экзаменатор предлагает кандидату в водители выбрать билет. Если экзаменационному билету присвоен номер, он указывается экзаменатором в соответствующей графе экзаменационного листа.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На каждый вопрос билета кандидат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проверяет правильность ответов на вопросы билета.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Ответ на вопрос, имеющий исправления или подчистки, считается неправильным.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При наличии неправильных ответов их номера отмечаются экзаменатором в экзаменационном листе и указываются номера правильных ответов в строке «Отметки экзаменатора».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3.4.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(АРМ).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 автоматизированному комплексу, используемому для приема теоретического экзамена, предъявляются следующие требования.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Комплекс должен состоять из центрального пульта (ЦП) экзаменатора, к которому подключены АРМ кандидатов в водители. Каждое АРМ должно быть оснащено клавиатурой и монитором.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находящегося за данным АРМ. Ввод указанной информации должен осуществляться с ЦП экзаменатора*.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 функционирования в экзаменационном подразделении единой автоматизированной системы приема экзаменов и выдачи водительских удостоверений ввод информации может осуществляться с АРМ инспектора (паспортиста) на этапе приема от кандидата в водители установленных документов.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Экзаменационный билет формируется и выводится на экран монитора только после нажатия кандидатом в водители соответствующей клавиши на клавиатуре АРМ.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экзамена на экране монитора АРМ кандидата в водители отображаются вопросы билета и время, оставшееся до конца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Графическое изображение вопросов на экране монитора должно быть идентично изображению соответствующих вопросов экзаменационных билетов, утвержденных ГУГИБДД МВД России.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Кандидат в водители должен иметь возможность самостоятельного выбора последовательности ответов на вопросы билета.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Для исключения в ходе экзамена конфликтных ситуаций, вызванных случайным нажатием клавиш, кандидат в водители должен продублировать выбранный им ответ (например, повторным нажатием соответствующей клавиши).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Информации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На АРМ кандидата в водители должна быть предусмотрена возможность по окончании экзамена вывести на экран представленные ему вопросы, а также выбранные ответы.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ЦП экзаменатора должен иметь возможность стыковки с базами данных, используемыми в подразделениях ГИБДД МВД России.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выявления неисправности автоматизированного комплекса в ходе экзамена оценка, выставленная кандидату в водители, аннулируется, и экзамен проводится вновь.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3.5. Экзаменационный лист с результатами экзамена подписывается экзаменатором.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 Система оценки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4.1. Оценка «СДАЛ» выставляется, когда кандидат в водители в отведенное время ответил правильно не менее чем на 18 вопросов. В противном случае кандидату в водители выставляется оценка «НЕ СДАЛ».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4.2. Если при ответе на вопросы билета кандидат в водители пользовался какой-либо литературой или переговаривался с другими лицами, экзамен прекращается и кандидату в водители выставляется оценка «НЕ СДАЛ».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III. МЕТОДИКА ПРОВЕДЕНИЯ ПРАКТИЧЕСКОГО ЭКЗАМЕНА НА ЗАКРЫТОЙ ОТ ДВИЖЕНИЯ ПЛОЩАДКЕ ИЛИ АВТОДРОМЕ (ПЕРВЫЙ ЭТАП)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 Содержание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1.1. Экзамен проводится с целью проверки у кандидатов в водители навыков управления ТС конкретной категории и определения возможности допуска к экзамену в условиях реального дорожного движения либо в случаях, предусмотренных Правилами, вынесения решения о возможности выдачи водительского удостоверения.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 При проведении первого этапа практического экзамена у кандидата в водители проверяются соответствующие действия, умение и навыки: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пользования органами управления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зеркалами заднего вида;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трогания с места;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маневрирования в ограниченном пространстве передним и задним ходом;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построения оптимальной траектории маневра;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оценки дистанции, интервала, габаритных параметров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переключения передач;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остановки в обозначенном месте;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постановки ТС на стоянку параллельно краю проезжей части;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въезда в бокс задним ходом;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разворота на 180° передним и задним ходом в ограниченном пространстве;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управления одной рукой мотоциклом;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движения мотоцикла по колейной доске;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управление мотоциклом на малой скорости;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движения автопоезда по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задним ходом;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постановки автопоезда задним бортом к платформе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1.3. Первый этап практического экзамена проводится на закрытой от движения площадке или автодроме (далее - площадка) по комплексам испытательных упражнений для конкретной категории ТС (приложение к Методике проведения первого этапа практического экзамена).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1.4. Комплексы испытательных упражнений содержат: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1.4.1. Для кандидатов в водители ТС категории «А» 3 упражнения: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1 - «габаритный коридор», «габаритный полукруг», «разгон-торможение»;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2 - «змейка», «колейная доска», «управление на малой скорости»;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3 — «габаритная восьмерка»;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При приеме экзамена на мотоцикле с боковым прицепом выполняется одно испытательное упражнение, включающее следующие элементы: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«змейка» (шаг: 5м, ширина коридора: 5м):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«габаритная восьмерка» (наружный диаметр кольца: 8 м, расстояние между центрами колец: 6,5 м);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«разгон-торможение».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1.4.2. Для кандидатов в водители ТС категории «В», «С» и «D» 3 упражнения: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а) вариант 1: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упражнение № 4 - «остановка и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на подъеме»;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5 - «параллельная парковка задним ходом»;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6 - «змейка»;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б) вариант 2: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упражнение № 4 - «остановка и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на подъеме»;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5 - «параллельная парковка задним ходом»;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7 - «разворот».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в) вариант 3: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упражнение № 4 - «остановка и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на подъеме»;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6 - «змейка»;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8 - «въезд в бокс».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Вариант, по которому будет проводиться экзамен, устанавливается ежедневно начальником экзаменационного подразделения и объявляется кандидатам в водители непосредственно перед началом практического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размеры и оборудование площадки позволяют организовать прием экзамена по всем 3 вариантам одновременно, рекомендуется давать возможность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кондидату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водителю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самому определять вариант, по которому буде проводиться экзамен, путем выбора случайным образом одной из 3-х карточек, на которых указаны номера соответствующих вариантов.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1.4.3. Для кандидатов в водители ТС категории «Е» («В+Е», «С+Е», «D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+Е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») 2 упражнения: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9 - «постановка к платформе задним бортом»;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упражнение № 10 - «прямолинейное движение задним ходом».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Для адаптации к экзаменационному ТС (в случае, если подготовка проводилась на другом ТС) кандидату в водители предоставляется право осуществить пробную поездку в пределах площадки продолжительностью не более 2 мин. При этом в экзаменационном ТС должен присутствовать его владелец (за исключением ТС категории «А»).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Ошибки, допущенные в ходе пробной поездки, не протоколируются и не влияют на результат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После выполнения пробной поездки кандидат в водители может заявить о своей неготовности и отказаться от сдачи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2. Организация проведения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2.2. Первый этап практического экзамена проводится одним из двух методов: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а)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останавливая двигатель и не покидая ТС информирует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экзаменатора об окончании выполнения одного упражнения и о готовности к выполнению следующего;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б)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Метод проведения экзамена выбирается в зависимости от материально-технического оснащения экзаменационного подразделения,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обустроенности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и размеров площадки, количества экзаменаторов, экзаменуемых и используемых экзаменационных ТС.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2.3. Последовательность выполнения упражнений, предусмотренных комплексом для конкретной категории ТС, определяется экзаменатором.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2.4. Упражнения №№ 1-4 выполняются только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 с механической трансмиссией.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Примечание. При проведении экзамена на получение права на управление ТС категории "D" допускается выполнение упражнения № 4 </w:t>
      </w:r>
      <w:proofErr w:type="gramStart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ТС с автоматической трансмиссией.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2.5. ТС должно соответствовать требованиям ПДД и Основных положений по допуску ТС к эксплуатации.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Исправное техническое состояние ТС должно быть подтверждено соответствующим документом о прохождении государственного технического осмотра.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положении, стояночный тормоз — включен.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2.6. Экзамен проводится на площадке, удовлетворяющей следующим требованиям: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площадка должна быть обустроена в соответствии со схемами упражнений (приложение к Методике проведения первого этапа практического экзамена);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для упражнения № 4 «Остановка и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на подъеме» использование колейной эстакады не допускается; наклонный участок должен иметь продольный уклон в пределах 8-16 % включительно;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покрытие площадки должно быть ровным и однородным;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 с покрытием площадки (в том числе наклонного участка) должен быть не ниже 0,4;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случае проведения экзамена в темное время суток освещенность площадки должна быть не менее 10 лк *.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2.7. Не допускается проведение экзамена: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случае если ТС не отвечает требованиям, изложенным в пункте 2.5 настоящей Методики;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случае если площадка не отвечает требованиям, изложенным в пункте 2.6 настоящей Методики.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2.8. Контроль при выполнении упражнении осуществляется экзаменатором визуально или с помощью технических средств.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Для оказания помощи при проведении экзамена могут привлекаться представители образовательных, автотранспортных учреждений (предприятий), военных комиссариатов и других организаций (далее — помощник).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 Порядок проведения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3.1.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конкретной категории ТС.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3.2. По командам экзаменатора кандидат в водители занимает место в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экзаменационном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ТС, осуществляет подготовку к движению и выполняет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3.3.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Команды кандидату в водители должны подаваться четко и своевременно. При отсутствии возможности подачи команд голосом (нахождения экзаменатора вне зоны старта) экзаменатор может использовать систему условных жестов, значения которых предварительно доводятся до сведения кандидата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3.4. Экзаменационный лист с результатами экзамена подписывается экзаменатором, а затем - кандидатом в водители.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 Система оценки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4.1. Итоговая оценка выставляется на основании оценок за выполнение всех упражнений, предусмотренных комплексом для конкретной категории ТС.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4.2. Правильность выполнения задания каждого упражнения оценивается по системе: положительная оценка «ВЫПОЛНИЛ», отрицательная - «НЕ ВЫПОЛНИЛ».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Для каждого упражнения определен перечень типичных ошибок, которые делятся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грубые, средние и мелкие. 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грубую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- 5, за среднюю - 3, за мелкую - 1.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Контрольные таблицы, включающие перечни типичных ошибок и шкалы штрафных баллов за допущенные ошибки, приведены в приложении к Методике проведения первого этапа практического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«ВЫПОЛНИЛ»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Оценка «НЕ ВЫПОЛНИЛ» выставляется, когда сумма штрафных баллов за допущенные ошибки составляет 5 или более.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4.3. Итоговая оценка «СДАЛ» за первый этап практического экзамена выставляется, если кандидат в водители получил оценку «ВЫПОЛНИЛ» за все упражнения, предусмотренные комплексом для конкретной категории ТС.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4.4. Итоговая оценка «НЕ СДАЛ» выставляется, если кандидат в водители отказался от выполнения упражнения или получил оценку «НЕ ВЫПОЛНИЛ» за два упражнения из всех, предусмотренных комплексом.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4.5. В случае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если кандидат в водители получил оценку «НЕ ВЫПОЛНИЛ»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«СДАЛ», при отрицательном - «НЕ СДАЛ».</w:t>
      </w:r>
      <w:proofErr w:type="gramEnd"/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к Методике проведения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первого этапа практического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ИСПЫТАТЕЛЬНЫЕ УПРАЖНЕНИЯ ДЛЯ ПРОВЕДЕНИЯ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br/>
        <w:t>ПЕРВОГО ЭТАПА ПРАКТИЧЕСКОГО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Условные обозначения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62500" cy="3543300"/>
            <wp:effectExtent l="19050" t="0" r="0" b="0"/>
            <wp:docPr id="1" name="Рисунок 1" descr="Практический экзамен в ГАИ. 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й экзамен в ГАИ. 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Упражнение № 1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"Габаритный коридор", "габаритный полукруг", "разгон-торможение"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1.1.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в "габаритном коридоре", подача рукой сигнала левого поворота (разворота), движение по траектории "габаритный полукруг", переключение передач при движении по прямой с низшей на высшую и с высшей на низшую, подача рукой сигнала торможения, остановка перед линией "СТОП" (рис. 1).</w:t>
      </w:r>
      <w:proofErr w:type="gramEnd"/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1.2.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занять место на мотоцикле в предстартовой зоне;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запустить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занять исходную позицию перед линией "СТАРТ";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ближний свет фары.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в "габаритном коридоре", заблаговременную (до проезда середины коридора) подачу рукой сигнала левого поворота (разворота);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траектории "габаритный полукруг";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движение по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, переключение передач с низшей на высшую и с высшей на низшую;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подачу рукой сигнала торможения, плавное торможение, остановку на расстоянии не более 0,4 м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1.2.3. После остановки мотоцикла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выключить свет фары;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спешиться с мотоцикла;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установить мотоци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кл в пр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едстартовую зону.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1.3. Действия экзаменаторов.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1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зоны старта, разгона, торможения, остановки, а его помощник - зону "габаритного коридора" и "габаритного полукруга".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Рисунок 2" descr="Практический экзамен в ГАИ. Габаритный коридор, полукруг, разгон-тор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ий экзамен в ГАИ. Габаритный коридор, полукруг, разгон-тормо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1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подал рукой сигнал левого поворота (разворота)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остановился на расстоянии более 0,4 м перед линией «СТОП» или пересек ее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 рукой сигнал левого поворота (разворота) после проезда середины «габаритного коридора»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переключил передачу с </w:t>
            </w:r>
            <w:proofErr w:type="gram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низшей</w:t>
            </w:r>
            <w:proofErr w:type="gram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высшую или с высшей на низшую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подал рукой сигнал торможения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произвел резкое торможение (блокировка колеса) перед линией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Упражнение № 2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"Змейка", "колейная доска", "движение с малой скоростью"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2.1.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траектории "змейка", движение по "колейной доске", движение на малой скорости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2).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2.2. Задание кандидату в водители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занять место на мотоцикле в предстартовой зоне;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занять исходную позицию перед линией "СТАРТ";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ближний свет фары.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траектории "змейка", объезжая первый конус справа;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"колейной доске";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движение в "габаритном коридоре" с малой скоростью за время не менее 5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2.2.3. После остановки мотоцикла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выключить свет фары;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спешиться с мотоцикла;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установить мотоци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кл в пр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едстартовую зону.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2.3. Действия экзаменаторов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Экзаменатор контролирует правильность выполнения задания с использованием контрольной таблицы № 2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зоны старта, "габаритного коридора" для движения с малой скоростью, остановки, хронометрирует время движения в "габаритном коридоре", а его помощник - зону "габаритной змейки", "колейной доски", подает сигнал к началу хронометража времени.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6096000"/>
            <wp:effectExtent l="19050" t="0" r="0" b="0"/>
            <wp:docPr id="3" name="Рисунок 3" descr="Практический экзамен в ГАИ. Змейка, колейная доска, движение с малой скор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ий экзамен в ГАИ. Змейка, колейная доска, движение с малой скорость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Контрольная таблица № 2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 линию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выполнил временной норматив при движении в "габаритном коридоре" с малой скоростью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Упражнение № 3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"Габаритная восьмерка"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3.1.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траектории "габаритная восьмерка"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3).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3.2.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занять место на мотоцикле в предстартовой зоне;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занять исходную позицию перед линией "СТАРТ";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ближний свет фар.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траектории "габаритная восьмерка";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3.2.3. После остановки мотоцикла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выключить свет фары;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спешиться с мотоцикла;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установить мотоци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кл в пр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едстартовую зону.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3.3. Действия экзаменатора.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3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зоны остановки, "габаритной восьмерки", а его помощник - зону старта.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4" name="Рисунок 4" descr="Практический экзамен в ГАИ. Габаритн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ктический экзамен в ГАИ. Габаритн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Контрольная таблица № 3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 линию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Упражнение № 4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"Остановка и начало движения на подъеме"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4.1.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Движение по наклонному участку, остановка на наклонном участке перед линией "СТОП-1", </w:t>
      </w: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на наклонном участке, остановка перед линией "СТОП"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4).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4.2.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наклонному участку;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"СТОП-1" (вешкой) таким образом, чтобы все колеса ТС находились на наклонном участке;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фиксацию ТС в неподвижном состоянии (стояночным или рабочим тормозом);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на наклонном участке, не допуская отката ТС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назад на величину, превышающую контрольный интервал L</w:t>
      </w:r>
      <w:r w:rsidRPr="00B553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4.3. Действия экзаменаторов.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4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зоны старта, остановки перед линией "СТОП-1", фиксирует откат, а его помощник - зону остановки перед линией "СТОП".</w:t>
      </w:r>
    </w:p>
    <w:p w:rsidR="00B55360" w:rsidRPr="00B55360" w:rsidRDefault="00B55360" w:rsidP="00B5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Превышение допустимой величины отката фиксируется следующим образом: после остановки ТС у линии "СТОП-1" на расстоянии L от заднего бампера (борта) устанавливается контрольная стойка. Если при </w:t>
      </w:r>
      <w:proofErr w:type="spellStart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трогании</w:t>
      </w:r>
      <w:proofErr w:type="spellEnd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ТС на наклонном участке величина отката превысит </w:t>
      </w:r>
      <w:proofErr w:type="gramStart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допустимую</w:t>
      </w:r>
      <w:proofErr w:type="gramEnd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, стойка будет сбита.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Величина контрольного интервала L =0,0125</w:t>
      </w:r>
      <w:proofErr w:type="gramStart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 + 0,1, где ? - величина продольного уклона (в процентах).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762500" cy="3810000"/>
            <wp:effectExtent l="19050" t="0" r="0" b="0"/>
            <wp:docPr id="5" name="Рисунок 5" descr="Практический экзамен в ГАИ. Остановка и трогание на подъ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ктический экзамен в ГАИ. Остановка и трогание на подъем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4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зафиксировал ТС в неподвижном состоянии при остановке на наклонном участке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допустил откат ТС при </w:t>
            </w:r>
            <w:proofErr w:type="spell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наклонном участке более величины 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 линию "СТОП-1" (по проекции переднего габарита ТС) при остановке на наклонном участке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Упражнение № 5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"Параллельная парковка задним ходом"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5.1.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Постановка ТС на стоянку задним ходом параллельно воображаемому краю проезжей части (рис. 5).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5.2.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5.2.1.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5.2.2.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въезд в зону стоянки по заданной траектории;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в зоне стоянки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После остановки ТС должно полностью оказаться в зоне стоянки, ограниченной стойками и прерывистой линией разметки.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5.2.3.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5.3. Действия экзаменатора.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5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53000" cy="3048000"/>
            <wp:effectExtent l="19050" t="0" r="0" b="0"/>
            <wp:docPr id="6" name="Рисунок 6" descr="Практический экзамен в ГАИ. Параллельная парковка задним 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ктический экзамен в ГАИ. Параллельная парковка задним ходо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5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пересек прерывистую линию (по проекции бокового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въехать в зону стоянки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в зоне стоянки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Упражнение № 6 "Змейка"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6.1.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Проезд по траектории "змейка" (рис. 6).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6.2.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6.2.1.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6.2.2.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по заданной траектории;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6.2.3.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6.3. Действия экзаменатора.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6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упражнения экзаменатор контролирует зоны "змейки" и остановки, а его помощник - зону старта.</w:t>
      </w:r>
    </w:p>
    <w:p w:rsidR="00B55360" w:rsidRPr="00B55360" w:rsidRDefault="00B55360" w:rsidP="00B5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715000" cy="2438400"/>
            <wp:effectExtent l="19050" t="0" r="0" b="0"/>
            <wp:docPr id="7" name="Рисунок 7" descr="Практический экзамен в ГАИ. 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ктический экзамен в ГАИ. Змей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6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Упражнение № 7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"Разворот"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7.1.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Разворот ТС на 180?  в ограниченном по ширине пространстве, остановка перед линией "СТОП"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7).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7.2.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7.2.1.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7.2.2.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разворот по заданной траектории при одноразовом включении передачи заднего хода;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7.2.3.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7.3. Действия экзаменатора.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7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762500" cy="2857500"/>
            <wp:effectExtent l="19050" t="0" r="0" b="0"/>
            <wp:docPr id="8" name="Рисунок 8" descr="Практический экзамен в ГАИ. Раз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ктический экзамен в ГАИ. Разворо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7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развернуться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8. Упражнение № 8 "Въезд в бокс"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8.1.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Въезд в бокс задним ходом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8).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8.2.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8.2.1.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8.2.2.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въезд в бокс по заданной траектории;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8.2.3.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Въезд в бокс может осуществляться из исходного положения, как с правой, так и с левой стороны от бокса по выбору кандидата в водители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8.3. Действия экзаменаторов.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8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зону остановки перед линией "СТОП", положение ТС в боксе, а его помощник - зону старта.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762500" cy="3619500"/>
            <wp:effectExtent l="19050" t="0" r="0" b="0"/>
            <wp:docPr id="9" name="Рисунок 9" descr="Практический экзамен в ГАИ. Въезд в б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ктический экзамен в ГАИ. Въезд в бок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8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въехать в бокс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Упражнение № 9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"Постановка к платформе задним бортом"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9.1.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Постановка прицепа задним бортом к имитатору погрузочной платформы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9).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9.2.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9.2.1.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9.2.2.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задним ходом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въезд в "габаритный коридор" задним ходом;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подъезд задним бортом к имитатору погрузочной платформы (ряд стоек);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на расстоянии не более 5% длины автопоезда перед имитатором погрузочной платформы.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9.2.3.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9.3. Действия экзаменаторов.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9 и выставляет оценку  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зоны "габаритного коридора", остановки перед имитатором погрузочной платформы, а его помощник - зону старта.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4500" cy="2771775"/>
            <wp:effectExtent l="19050" t="0" r="0" b="0"/>
            <wp:docPr id="10" name="Рисунок 10" descr="Практический экзамен в ГАИ. Постановка к платформе задним б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ктический экзамен в ГАИ. Постановка к платформе задним борто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9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остановился на расстоянии более 1,5 м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въехать в "габаритный коридор"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остановился на расстоянии более 5% длины автопоезда, но не более 1,5 м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Упражнение № 10 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b/>
          <w:bCs/>
          <w:sz w:val="24"/>
          <w:szCs w:val="24"/>
        </w:rPr>
        <w:t>"Прямолинейное движение задним ходом"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10.1. Содержание.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в "габаритном коридоре" задним ходом, остановка перед линией "СТОП" (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>. рис. 10).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10.2. Задание кандидату в водители.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10.2.1. По команде экзаменатора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занять место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подготовиться к движению;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запустить двигатель.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10.2.2. По команде экзаменатора кандидат в водители должен выполнить: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60">
        <w:rPr>
          <w:rFonts w:ascii="Times New Roman" w:eastAsia="Times New Roman" w:hAnsi="Times New Roman" w:cs="Times New Roman"/>
          <w:sz w:val="24"/>
          <w:szCs w:val="24"/>
        </w:rPr>
        <w:t>трогание</w:t>
      </w:r>
      <w:proofErr w:type="spell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с места задним ходом в стартовых воротах;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движение по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в "габаритном коридоре" задним ходом;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остановку перед линией "СТОП".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10.2.3. После остановки ТС кандидат в водители должен: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нейтральную передачу;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включить стояночный тормоз;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заглушить двигатель;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покинуть транспортное средство.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  <w:u w:val="single"/>
        </w:rPr>
        <w:t>10.3. Действия экзаменатора.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контролирует правильность выполнения задания с использованием контрольной таблицы № 10 и выставляет оценку за упражнение.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В ходе выполнения упражнения экзаменатор контролирует зоны габаритного коридора, остановки перед линией "СТОП", а его помощник - зону старта.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38750" cy="2495550"/>
            <wp:effectExtent l="19050" t="0" r="0" b="0"/>
            <wp:docPr id="11" name="Рисунок 11" descr="Практический экзамен в ГАИ. Прямолинейное движение задним 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ктический экзамен в ГАИ. Прямолинейное движение задним ходо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 № 10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15"/>
        <w:gridCol w:w="1785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проехать "габаритный коридор"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8C8" w:rsidRPr="00B55360" w:rsidRDefault="002348C8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IV. МЕТОДИКА ПРОВЕДЕНИЯ ПРАКТИЧЕСКОГО ЭКЗАМЕНА В УСЛОВИЯХ РЕАЛЬНОГО ДОРОЖНОГО ДВИЖЕНИЯ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(ВТОРОЙ ЭТАП)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 Содержание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1.1. Экзамен проводится с целью проверки у кандидатов в водители навыков самостоятельного управления ТС конкретной категории в условиях реального дорожного движения и вынесения решения о возможности выдачи ему водительского удостоверения.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1.2.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общие обязанности водителей;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применение специальных сигналов;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сигналы светофоров и регулировщиков;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применение аварийной сигнализации и знака аварийной остановки;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начало движения, маневрирование;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расположение транспортного средства на проезжей части;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скорость движения;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обгон, встречный разъезд;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остановка и стоянка;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проезд перекрестков;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пешеходные переходы и остановки маршрутных транспортных средств;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через железнодорожные пути;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приоритет маршрутных транспортных средств;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пользование внешними световыми приборами и звуковыми сигналами.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1.3. Второй этап практического экзамена проводится на испытательном маршруте (далее - маршрут).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Необходимое количество маршрутов определяется с учетом местных условий.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На каждый маршрут оформляется маршрутная карта форматом А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и присваивается порядковый номер. Все маршруты утверждаются Главным государственным инспектором безопасности дорожного движения района, города (района в городе).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1.4. Маршрут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ПДД.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234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 Организация проведения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2.1. Форма проведения экзамена - индивидуальная.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При проведении экзамена в экзаменационном ТС должны находиться кандидат в водители и экзаменатор.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также присутствие собственника ТС либо его представителя (далее - владелец ТС).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В случае присутствия на экзамене владельца ТС целесообразно, чтобы при движении по маршруту он находился на сидении, с которого осуществляется доступ к дублирующим органам управления ТС. При этом рекомендуется, чтобы ТС было оборудовано устройством световой или звуковой сигнализации воздействия на дублирующие органы управления.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2.2. Второй этап практического экзамена проводится одним из двух методов: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несколько кандидатов в водители поочередно осуществляют поездки по одному маршруту;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несколько кандидатов в водители осуществляют поездки по нескольким маршрутам одновременно.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Для оптимизации временных затрат на проведение экзамена целесообразно, чтобы каждый из маршрутов начинался и заканчивался в одном и том же месте.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2.3. Маршрут и последовательность выполнения заданий в процессе движения по маршруту определяются экзаменатором.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2.4. ТС должно соответствовать требованиям ПДД и Основных положений по допуску ТС к эксплуатации.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Исправное техническое состояние ТС должно быть подтверждено соответствующим документом о прохождении государственного технического осмотра.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Перед началом экзамена ТС должно быть установлено экзаменатором или владельцем ТС в начале маршрута, двигатель - прогрет и выключен, рычаг коробки переключения передач - в нейтральном положении, стояночный тормоз - включен.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2.5. Маршрут должен обеспечить возможность выполнения кандидатом в водители следующих заданий экзаменатора: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проезд регулируемого перекрестка;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проезд нерегулируемого перекрестка равнозначных дорог;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проезд нерегулируемого перекрестка неравнозначных дорог;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левые, правые повороты и разворот;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перестроение в рядах на участке дороги, имеющей две и более полосы для движения в одном направлении;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обгон;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движение с максимальной разрешенной скоростью;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проезд пешеходных переходов и остановок маршрутных ТС;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торможение и остановку при движении на различных скоростях, включая экстренную остановку.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Маршрут должен учитывать особенности выполнения вышеперечисленных действий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 различных категорий.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2.6. Продолжительность экзамена на маршруте должна быть не менее 20 минут, однако экзамен может быть прекращен досрочно - после получения кандидатом в водители оценки "НЕ СДАЛ".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В случае выполнения кандидатом в водители всех заданий экзаменатора, предусмотренных пунктом 2.5 настоящей Методики, допускается сокращение продолжительности экзамена.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2.7. Не допускается проведение экзамена в следующих случаях: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ТС не отвечает требованиям, изложенным в пункте 2.4 настоящей Методики;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маршрут не отвечает требованиям, изложенным в пункте 2.5 настоящей Методики;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пользование участками дорог на маршруте угрожает безопасности дорожного движения.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C0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 Порядок проведения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3.1. Экзаменатор знакомит кандидата в водители с формой и методом проведения экзамена, системой оценки, порядком и последовательностью выполнения заданий на маршруте.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Экзаменатор указывает в экзаменационном листе номер маршрута.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3.2. По команде экзаменатора кандидат в водители занимает место водителя в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экзаменационном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ТС, осуществляет подготовку к движению и начинает движение по маршруту, следуя указаниям экзаменатора.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3.3. При движении по маршруту экзаменатор подает команды кандидату в водители, обеспечивает безопасность движения экзаменационного ТС (при отсутствии собственника ТС), контролирует правильность выполнения заданий, классифицирует и фиксирует в экзаменационном листе допущенные ошибки, суммирует количество набранных кандидатом в водители штрафных баллов и выставляет итоговую оценку за экзамен.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Команды кандидату в водители должны подаваться экзаменатором четко и своевременно. Необходимо предлагать кандидату в водители самому определять оптимальный порядок действий. Например, </w:t>
      </w:r>
      <w:r w:rsidRPr="00B55360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команды развернуться или остановиться должны подаваться соответственно в следующей форме: "Выберите место для остановки и остановитесь" или "Выберите место для разворота и развернитесь".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провоцировать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а водители к каким-либо действиям в нарушение требований ПДД.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угрозы безопасности движения с целью предотвращения возникновения дорожно-транспортного происшествия экзаменатор или собственник ТС (при его присутствии) обязан незамедлительно вмешаться в процесс управления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экзаменационным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ТС.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3.4. Экзаменационный лист с результатами экзамена подписывается экзаменатором.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 Система оценки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4.1. Второй этап практического экзамена в итоге оценивается по системе: положительная оценка "СДАЛ", отрицательная - "НЕ СДАЛ".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4.2. Для оценки экзамена определен перечень типичных ошибок, которые делятся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грубые, средние и мелкие.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B55360">
        <w:rPr>
          <w:rFonts w:ascii="Times New Roman" w:eastAsia="Times New Roman" w:hAnsi="Times New Roman" w:cs="Times New Roman"/>
          <w:sz w:val="24"/>
          <w:szCs w:val="24"/>
        </w:rPr>
        <w:t>грубую</w:t>
      </w:r>
      <w:proofErr w:type="gramEnd"/>
      <w:r w:rsidRPr="00B55360">
        <w:rPr>
          <w:rFonts w:ascii="Times New Roman" w:eastAsia="Times New Roman" w:hAnsi="Times New Roman" w:cs="Times New Roman"/>
          <w:sz w:val="24"/>
          <w:szCs w:val="24"/>
        </w:rPr>
        <w:t xml:space="preserve"> - 5, за среднюю - 3, за мелкую -1.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4.3. Оценка "СДАЛ" выставляется, когда кандидат в водители во время экзамена не допустил ошибок или сумма штрафных баллов за допущенные ошибки составила менее 5.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Оценка "НЕ СДАЛ" выставляется, когда сумма штрафных баллов за допущенные ошибки составляет 5 и более.</w:t>
      </w:r>
    </w:p>
    <w:p w:rsid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29" w:rsidRPr="00B55360" w:rsidRDefault="007F6129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к Методике проведения</w:t>
      </w:r>
      <w:r w:rsidRPr="00B5536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второго этапа практического экзамена</w:t>
      </w:r>
    </w:p>
    <w:p w:rsidR="00B55360" w:rsidRPr="00B55360" w:rsidRDefault="00B55360" w:rsidP="00B5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Контрольная таблица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36"/>
        <w:gridCol w:w="1922"/>
        <w:gridCol w:w="1242"/>
      </w:tblGrid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пункты ПДД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штрафных баллов за ошибку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Грубые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1.1. Не уступил дорогу (создал помеху) ТС, имеющим преимущество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3.2, 8.1, 8.3 - 8.5, 8.8, 8.9, 8.12, 11.7, 13.4 - 13.6, 13.8, 13.9, 3.11, 13.12, 15.1, 18.1, 18.3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8.3, 13.1, 13.8,</w:t>
            </w: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14.1 - 14.3, 14.5, 14.6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8.6, 9.2, 9.3, 9.6, 9.8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Проехал на запрещающий сигнал светофора или регулировщика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6.2 - 6.4, 6.7, 6.9, 6.10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1,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Пересек </w:t>
            </w:r>
            <w:proofErr w:type="spellStart"/>
            <w:proofErr w:type="gramStart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стоп-линию</w:t>
            </w:r>
            <w:proofErr w:type="spellEnd"/>
            <w:proofErr w:type="gramEnd"/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6.13, приложение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1.7. Нарушил правила выполнения обгона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11.1 - 11.5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1.8. Нарушил правила выполнения поворота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8.5 - 8.7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1.9. Нарушил правила выполнения разворота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8.8, 8.11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1.10. Нарушил правила движения задним ходом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Нарушил правила проезда железнодорожных переездов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15.1 - 15.4, 12.4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1.12. Превысил установленную скорость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10.1 - 10.4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1.14. 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Средние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Нарушил правила остановки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12.1, 12.2, 12.4, 12.7, 12.8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2.3. Не выполнил требования знаков особых предписаний и информационно-указательных знаков, дорожной разметки (кроме разметки 1.1, 1.3, 1.12)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1,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7.1, 7.2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2.5. Выехал на перекресток при образовавшемся заторе, создав помеху движению ТС в поперечном направлении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Мелкие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Не пристегнул ремень безопасности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3.2. Несвоевременно подал сигнал поворота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3.3. Нарушил правила расположения ТС на проезжей части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9.3, 9.4, 9.7 - 9.10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3.5. Двигался без необходимости со слишком малой скоростью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3.6. Резко затормозил при отсутствии необходимости предотвращения ДТП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19.1 - 19.5, 19.8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3.8. Допустил иные нарушения ПДД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3.9. Неправильно оценивал дорожную обстановку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3.10. Не пользовался зеркалами заднего вида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360" w:rsidRPr="00B55360" w:rsidTr="00B553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5360" w:rsidRPr="00B55360" w:rsidRDefault="00B55360" w:rsidP="00B5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360" w:rsidRPr="00B55360" w:rsidRDefault="00B55360" w:rsidP="00B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360" w:rsidRDefault="00B55360"/>
    <w:sectPr w:rsidR="00B55360" w:rsidSect="00B5536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F79"/>
    <w:multiLevelType w:val="multilevel"/>
    <w:tmpl w:val="E1C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7642"/>
    <w:multiLevelType w:val="multilevel"/>
    <w:tmpl w:val="0EF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87475"/>
    <w:multiLevelType w:val="multilevel"/>
    <w:tmpl w:val="FFE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360"/>
    <w:rsid w:val="001D0D42"/>
    <w:rsid w:val="002348C8"/>
    <w:rsid w:val="007F6129"/>
    <w:rsid w:val="00B55360"/>
    <w:rsid w:val="00C0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5360"/>
    <w:rPr>
      <w:i/>
      <w:iCs/>
    </w:rPr>
  </w:style>
  <w:style w:type="character" w:styleId="a5">
    <w:name w:val="Hyperlink"/>
    <w:basedOn w:val="a0"/>
    <w:uiPriority w:val="99"/>
    <w:semiHidden/>
    <w:unhideWhenUsed/>
    <w:rsid w:val="00B55360"/>
    <w:rPr>
      <w:color w:val="0000FF"/>
      <w:u w:val="single"/>
    </w:rPr>
  </w:style>
  <w:style w:type="character" w:styleId="a6">
    <w:name w:val="Strong"/>
    <w:basedOn w:val="a0"/>
    <w:uiPriority w:val="22"/>
    <w:qFormat/>
    <w:rsid w:val="00B553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8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voditeltoday.ru/advices/normativ/instructia-exame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8235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4</cp:revision>
  <dcterms:created xsi:type="dcterms:W3CDTF">2013-03-21T09:12:00Z</dcterms:created>
  <dcterms:modified xsi:type="dcterms:W3CDTF">2013-03-21T09:22:00Z</dcterms:modified>
</cp:coreProperties>
</file>